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288"/>
        <w:gridCol w:w="8912"/>
        <w:gridCol w:w="5398"/>
      </w:tblGrid>
      <w:tr w:rsidR="006D179C" w:rsidTr="0043188B">
        <w:trPr>
          <w:trHeight w:val="360"/>
        </w:trPr>
        <w:tc>
          <w:tcPr>
            <w:tcW w:w="14598" w:type="dxa"/>
            <w:gridSpan w:val="3"/>
            <w:vAlign w:val="center"/>
          </w:tcPr>
          <w:p w:rsidR="006D179C" w:rsidRPr="00A74BBD" w:rsidRDefault="0043188B" w:rsidP="001076F6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Student Learning Assessment </w:t>
            </w:r>
            <w:r w:rsidR="006D179C" w:rsidRPr="00A74BBD">
              <w:rPr>
                <w:rFonts w:asciiTheme="minorHAnsi" w:hAnsiTheme="minorHAnsi"/>
                <w:b/>
                <w:sz w:val="22"/>
              </w:rPr>
              <w:t xml:space="preserve">Yearly </w:t>
            </w:r>
            <w:r w:rsidR="001076F6">
              <w:rPr>
                <w:rFonts w:asciiTheme="minorHAnsi" w:hAnsiTheme="minorHAnsi"/>
                <w:b/>
                <w:sz w:val="22"/>
              </w:rPr>
              <w:t>Update</w:t>
            </w:r>
          </w:p>
        </w:tc>
      </w:tr>
      <w:tr w:rsidR="00646C77" w:rsidTr="0043188B">
        <w:trPr>
          <w:trHeight w:val="576"/>
        </w:trPr>
        <w:tc>
          <w:tcPr>
            <w:tcW w:w="9200" w:type="dxa"/>
            <w:gridSpan w:val="2"/>
          </w:tcPr>
          <w:p w:rsidR="0043188B" w:rsidRPr="0043188B" w:rsidRDefault="00646C77" w:rsidP="00874BB4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D179C">
              <w:rPr>
                <w:rFonts w:asciiTheme="minorHAnsi" w:hAnsiTheme="minorHAnsi"/>
                <w:sz w:val="20"/>
                <w:szCs w:val="20"/>
              </w:rPr>
              <w:t>Department Name:</w:t>
            </w:r>
          </w:p>
        </w:tc>
        <w:tc>
          <w:tcPr>
            <w:tcW w:w="5398" w:type="dxa"/>
          </w:tcPr>
          <w:p w:rsidR="00646C77" w:rsidRPr="006D179C" w:rsidRDefault="003E52E8" w:rsidP="00874BB4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submitted:</w:t>
            </w:r>
          </w:p>
        </w:tc>
      </w:tr>
      <w:tr w:rsidR="007418CE" w:rsidTr="0043188B">
        <w:trPr>
          <w:trHeight w:val="647"/>
        </w:trPr>
        <w:tc>
          <w:tcPr>
            <w:tcW w:w="14598" w:type="dxa"/>
            <w:gridSpan w:val="3"/>
            <w:vAlign w:val="center"/>
          </w:tcPr>
          <w:p w:rsidR="007418CE" w:rsidRPr="002D42E0" w:rsidRDefault="001076F6" w:rsidP="0031792D">
            <w:pPr>
              <w:pStyle w:val="ColorfulList-Accent11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inorHAnsi" w:hAnsiTheme="minorHAnsi"/>
                <w:i/>
                <w:sz w:val="22"/>
              </w:rPr>
            </w:pPr>
            <w:r w:rsidRPr="008C1065">
              <w:rPr>
                <w:rFonts w:asciiTheme="minorHAnsi" w:hAnsiTheme="minorHAnsi"/>
                <w:b/>
                <w:i/>
                <w:sz w:val="22"/>
              </w:rPr>
              <w:t>What steps has your academic unit take</w:t>
            </w:r>
            <w:r w:rsidR="00794FF5">
              <w:rPr>
                <w:rFonts w:asciiTheme="minorHAnsi" w:hAnsiTheme="minorHAnsi"/>
                <w:b/>
                <w:i/>
                <w:sz w:val="22"/>
              </w:rPr>
              <w:t>n</w:t>
            </w:r>
            <w:r w:rsidRPr="008C1065">
              <w:rPr>
                <w:rFonts w:asciiTheme="minorHAnsi" w:hAnsiTheme="minorHAnsi"/>
                <w:b/>
                <w:i/>
                <w:sz w:val="22"/>
              </w:rPr>
              <w:t xml:space="preserve"> this past academic year to make progress in completing its Strategic Assessment Plan?</w:t>
            </w:r>
            <w:r w:rsidR="008C1065" w:rsidRPr="008C1065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="008C1065">
              <w:rPr>
                <w:rFonts w:asciiTheme="minorHAnsi" w:hAnsiTheme="minorHAnsi"/>
                <w:i/>
                <w:sz w:val="22"/>
              </w:rPr>
              <w:t xml:space="preserve"> </w:t>
            </w:r>
            <w:r w:rsidR="008C1065" w:rsidRPr="008C1065">
              <w:rPr>
                <w:rFonts w:asciiTheme="minorHAnsi" w:hAnsiTheme="minorHAnsi"/>
                <w:sz w:val="22"/>
              </w:rPr>
              <w:t>Provide a brief description/listing of assessment activities undertaken over the past year along with the student learning goals to which they relate.</w:t>
            </w:r>
          </w:p>
        </w:tc>
      </w:tr>
      <w:tr w:rsidR="00953635" w:rsidTr="003E52E8">
        <w:trPr>
          <w:trHeight w:val="2592"/>
        </w:trPr>
        <w:tc>
          <w:tcPr>
            <w:tcW w:w="288" w:type="dxa"/>
            <w:tcBorders>
              <w:right w:val="nil"/>
            </w:tcBorders>
          </w:tcPr>
          <w:p w:rsidR="00953635" w:rsidRPr="002D42E0" w:rsidRDefault="00953635" w:rsidP="00874BB4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10" w:type="dxa"/>
            <w:gridSpan w:val="2"/>
            <w:tcBorders>
              <w:left w:val="nil"/>
            </w:tcBorders>
          </w:tcPr>
          <w:p w:rsidR="00953635" w:rsidRPr="002D42E0" w:rsidRDefault="00953635" w:rsidP="00A74BB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3635" w:rsidTr="0031792D">
        <w:trPr>
          <w:trHeight w:val="432"/>
        </w:trPr>
        <w:tc>
          <w:tcPr>
            <w:tcW w:w="14598" w:type="dxa"/>
            <w:gridSpan w:val="3"/>
            <w:vAlign w:val="center"/>
          </w:tcPr>
          <w:p w:rsidR="00953635" w:rsidRPr="002D42E0" w:rsidRDefault="00384D2E" w:rsidP="0043188B">
            <w:pPr>
              <w:pStyle w:val="ColorfulList-Accent11"/>
              <w:spacing w:after="0" w:line="240" w:lineRule="auto"/>
              <w:ind w:left="337" w:hanging="337"/>
              <w:rPr>
                <w:rFonts w:asciiTheme="minorHAnsi" w:hAnsiTheme="minorHAnsi"/>
                <w:i/>
                <w:sz w:val="22"/>
              </w:rPr>
            </w:pPr>
            <w:r w:rsidRPr="002D42E0">
              <w:rPr>
                <w:rFonts w:asciiTheme="minorHAnsi" w:hAnsiTheme="minorHAnsi"/>
                <w:i/>
                <w:sz w:val="22"/>
              </w:rPr>
              <w:t>2.</w:t>
            </w:r>
            <w:r w:rsidR="00953635" w:rsidRPr="002D42E0">
              <w:rPr>
                <w:rFonts w:asciiTheme="minorHAnsi" w:hAnsiTheme="minorHAnsi"/>
                <w:i/>
                <w:sz w:val="22"/>
              </w:rPr>
              <w:t xml:space="preserve"> </w:t>
            </w:r>
            <w:r w:rsidR="0043188B">
              <w:rPr>
                <w:rFonts w:asciiTheme="minorHAnsi" w:hAnsiTheme="minorHAnsi"/>
                <w:i/>
                <w:sz w:val="22"/>
              </w:rPr>
              <w:t xml:space="preserve"> </w:t>
            </w:r>
            <w:r w:rsidR="00351B48" w:rsidRPr="008C1065">
              <w:rPr>
                <w:rFonts w:asciiTheme="minorHAnsi" w:hAnsiTheme="minorHAnsi"/>
                <w:b/>
                <w:i/>
                <w:sz w:val="22"/>
              </w:rPr>
              <w:t>What does your academic unit plan to accomplish in the upcoming academic year to make progress in completing its Strategic Assessment Plan?</w:t>
            </w:r>
            <w:r w:rsidR="008C1065">
              <w:rPr>
                <w:rFonts w:asciiTheme="minorHAnsi" w:hAnsiTheme="minorHAnsi"/>
                <w:i/>
                <w:sz w:val="22"/>
              </w:rPr>
              <w:t xml:space="preserve"> </w:t>
            </w:r>
            <w:r w:rsidR="008C1065" w:rsidRPr="008C1065">
              <w:rPr>
                <w:rFonts w:asciiTheme="minorHAnsi" w:hAnsiTheme="minorHAnsi"/>
                <w:sz w:val="22"/>
              </w:rPr>
              <w:t xml:space="preserve">Provide a brief </w:t>
            </w:r>
            <w:r w:rsidR="008C1065">
              <w:rPr>
                <w:rFonts w:asciiTheme="minorHAnsi" w:hAnsiTheme="minorHAnsi"/>
                <w:sz w:val="22"/>
              </w:rPr>
              <w:t xml:space="preserve">statement on upcoming assessment activities or a reference to the Strategic Assessment Plan, if it will be followed completely as originally planned. </w:t>
            </w:r>
          </w:p>
        </w:tc>
      </w:tr>
      <w:tr w:rsidR="00646C77" w:rsidTr="00051D59">
        <w:trPr>
          <w:trHeight w:val="2448"/>
        </w:trPr>
        <w:tc>
          <w:tcPr>
            <w:tcW w:w="288" w:type="dxa"/>
            <w:tcBorders>
              <w:right w:val="nil"/>
            </w:tcBorders>
          </w:tcPr>
          <w:p w:rsidR="00646C77" w:rsidRPr="002D42E0" w:rsidRDefault="00646C77" w:rsidP="00874BB4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10" w:type="dxa"/>
            <w:gridSpan w:val="2"/>
            <w:tcBorders>
              <w:left w:val="nil"/>
            </w:tcBorders>
          </w:tcPr>
          <w:p w:rsidR="00646C77" w:rsidRPr="002D42E0" w:rsidRDefault="00646C77" w:rsidP="00874BB4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74BBD" w:rsidTr="0031792D">
        <w:trPr>
          <w:trHeight w:val="432"/>
        </w:trPr>
        <w:tc>
          <w:tcPr>
            <w:tcW w:w="14598" w:type="dxa"/>
            <w:gridSpan w:val="3"/>
            <w:vAlign w:val="center"/>
          </w:tcPr>
          <w:p w:rsidR="00A74BBD" w:rsidRPr="0043188B" w:rsidRDefault="00A74BBD" w:rsidP="0043188B">
            <w:pPr>
              <w:spacing w:after="0" w:line="240" w:lineRule="auto"/>
              <w:ind w:left="247" w:hanging="247"/>
              <w:contextualSpacing/>
              <w:rPr>
                <w:rFonts w:asciiTheme="minorHAnsi" w:hAnsiTheme="minorHAnsi"/>
                <w:sz w:val="22"/>
              </w:rPr>
            </w:pPr>
            <w:r w:rsidRPr="002D42E0">
              <w:rPr>
                <w:rFonts w:asciiTheme="minorHAnsi" w:hAnsiTheme="minorHAnsi"/>
                <w:i/>
                <w:sz w:val="22"/>
              </w:rPr>
              <w:t>3.</w:t>
            </w:r>
            <w:r w:rsidR="0043188B">
              <w:rPr>
                <w:rFonts w:asciiTheme="minorHAnsi" w:hAnsiTheme="minorHAnsi"/>
                <w:i/>
                <w:sz w:val="22"/>
              </w:rPr>
              <w:t xml:space="preserve"> </w:t>
            </w:r>
            <w:r w:rsidRPr="002D42E0">
              <w:rPr>
                <w:rFonts w:asciiTheme="minorHAnsi" w:hAnsiTheme="minorHAnsi"/>
                <w:i/>
                <w:sz w:val="22"/>
              </w:rPr>
              <w:t xml:space="preserve"> </w:t>
            </w:r>
            <w:r w:rsidR="00351B48" w:rsidRPr="0043188B">
              <w:rPr>
                <w:rFonts w:asciiTheme="minorHAnsi" w:hAnsiTheme="minorHAnsi"/>
                <w:b/>
                <w:i/>
                <w:sz w:val="22"/>
              </w:rPr>
              <w:t>Has your academic unit made any significant changes to the plan for the current assessment cycle described in the Strategic Assessment Plan</w:t>
            </w:r>
            <w:r w:rsidR="0043188B">
              <w:rPr>
                <w:rFonts w:asciiTheme="minorHAnsi" w:hAnsiTheme="minorHAnsi"/>
                <w:b/>
                <w:i/>
                <w:sz w:val="22"/>
              </w:rPr>
              <w:t xml:space="preserve">? </w:t>
            </w:r>
            <w:r w:rsidR="0043188B" w:rsidRPr="0043188B">
              <w:rPr>
                <w:rFonts w:asciiTheme="minorHAnsi" w:hAnsiTheme="minorHAnsi"/>
                <w:sz w:val="22"/>
              </w:rPr>
              <w:t xml:space="preserve">Please describe any unanticipated changes to the </w:t>
            </w:r>
            <w:r w:rsidR="0043188B" w:rsidRPr="0043188B">
              <w:rPr>
                <w:rFonts w:asciiTheme="minorHAnsi" w:hAnsiTheme="minorHAnsi"/>
                <w:i/>
                <w:sz w:val="22"/>
              </w:rPr>
              <w:t>Plan</w:t>
            </w:r>
            <w:r w:rsidR="0043188B">
              <w:rPr>
                <w:rFonts w:asciiTheme="minorHAnsi" w:hAnsiTheme="minorHAnsi"/>
                <w:i/>
                <w:sz w:val="22"/>
              </w:rPr>
              <w:t xml:space="preserve"> </w:t>
            </w:r>
            <w:r w:rsidR="0043188B">
              <w:rPr>
                <w:rFonts w:asciiTheme="minorHAnsi" w:hAnsiTheme="minorHAnsi"/>
                <w:sz w:val="22"/>
              </w:rPr>
              <w:t>and describe the reasons for those changes.  Any permanent changes should be reflected in an update</w:t>
            </w:r>
            <w:r w:rsidR="00794FF5">
              <w:rPr>
                <w:rFonts w:asciiTheme="minorHAnsi" w:hAnsiTheme="minorHAnsi"/>
                <w:sz w:val="22"/>
              </w:rPr>
              <w:t>d</w:t>
            </w:r>
            <w:bookmarkStart w:id="0" w:name="_GoBack"/>
            <w:bookmarkEnd w:id="0"/>
            <w:r w:rsidR="0043188B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43188B">
              <w:rPr>
                <w:rFonts w:asciiTheme="minorHAnsi" w:hAnsiTheme="minorHAnsi"/>
                <w:sz w:val="22"/>
              </w:rPr>
              <w:t>StrAP</w:t>
            </w:r>
            <w:proofErr w:type="spellEnd"/>
            <w:r w:rsidR="0043188B">
              <w:rPr>
                <w:rFonts w:asciiTheme="minorHAnsi" w:hAnsiTheme="minorHAnsi"/>
                <w:sz w:val="22"/>
              </w:rPr>
              <w:t>.</w:t>
            </w:r>
          </w:p>
        </w:tc>
      </w:tr>
      <w:tr w:rsidR="0031792D" w:rsidTr="003E52E8">
        <w:trPr>
          <w:trHeight w:val="2592"/>
        </w:trPr>
        <w:tc>
          <w:tcPr>
            <w:tcW w:w="288" w:type="dxa"/>
            <w:tcBorders>
              <w:right w:val="nil"/>
            </w:tcBorders>
          </w:tcPr>
          <w:p w:rsidR="0031792D" w:rsidRPr="002D42E0" w:rsidRDefault="0031792D" w:rsidP="00874BB4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10" w:type="dxa"/>
            <w:gridSpan w:val="2"/>
            <w:tcBorders>
              <w:left w:val="nil"/>
            </w:tcBorders>
          </w:tcPr>
          <w:p w:rsidR="0031792D" w:rsidRPr="002D42E0" w:rsidRDefault="0031792D" w:rsidP="00874BB4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E666DF" w:rsidTr="00051D59">
        <w:trPr>
          <w:trHeight w:val="638"/>
        </w:trPr>
        <w:tc>
          <w:tcPr>
            <w:tcW w:w="14598" w:type="dxa"/>
            <w:gridSpan w:val="3"/>
            <w:vAlign w:val="center"/>
          </w:tcPr>
          <w:p w:rsidR="00351B48" w:rsidRPr="002D42E0" w:rsidRDefault="00351B48" w:rsidP="003E52E8">
            <w:pPr>
              <w:tabs>
                <w:tab w:val="left" w:pos="7897"/>
              </w:tabs>
              <w:spacing w:line="240" w:lineRule="auto"/>
              <w:ind w:left="360" w:hanging="360"/>
              <w:contextualSpacing/>
              <w:rPr>
                <w:rFonts w:asciiTheme="minorHAnsi" w:hAnsiTheme="minorHAnsi"/>
                <w:sz w:val="22"/>
              </w:rPr>
            </w:pPr>
            <w:r w:rsidRPr="002D42E0">
              <w:rPr>
                <w:rFonts w:asciiTheme="minorHAnsi" w:hAnsiTheme="minorHAnsi"/>
                <w:sz w:val="22"/>
              </w:rPr>
              <w:t xml:space="preserve">Name of Person Submitting Report:  </w:t>
            </w:r>
            <w:r w:rsidR="003E52E8" w:rsidRPr="002D42E0">
              <w:rPr>
                <w:rFonts w:asciiTheme="minorHAnsi" w:hAnsiTheme="minorHAnsi"/>
                <w:sz w:val="22"/>
              </w:rPr>
              <w:tab/>
            </w:r>
            <w:r w:rsidR="003E52E8" w:rsidRPr="002D42E0">
              <w:rPr>
                <w:rFonts w:asciiTheme="minorHAnsi" w:hAnsiTheme="minorHAnsi"/>
                <w:sz w:val="22"/>
              </w:rPr>
              <w:tab/>
            </w:r>
            <w:r w:rsidRPr="002D42E0">
              <w:rPr>
                <w:rFonts w:asciiTheme="minorHAnsi" w:hAnsiTheme="minorHAnsi"/>
                <w:sz w:val="22"/>
              </w:rPr>
              <w:t>Email address:</w:t>
            </w:r>
            <w:r w:rsidR="0043188B">
              <w:rPr>
                <w:rFonts w:asciiTheme="minorHAnsi" w:hAnsiTheme="minorHAnsi"/>
                <w:sz w:val="22"/>
              </w:rPr>
              <w:t xml:space="preserve">  </w:t>
            </w:r>
          </w:p>
          <w:p w:rsidR="003E52E8" w:rsidRPr="002D42E0" w:rsidRDefault="003E52E8" w:rsidP="003E52E8">
            <w:pPr>
              <w:tabs>
                <w:tab w:val="left" w:pos="7897"/>
              </w:tabs>
              <w:spacing w:line="240" w:lineRule="auto"/>
              <w:ind w:left="360" w:hanging="360"/>
              <w:contextualSpacing/>
              <w:rPr>
                <w:rFonts w:asciiTheme="minorHAnsi" w:hAnsiTheme="minorHAnsi"/>
                <w:i/>
                <w:sz w:val="22"/>
              </w:rPr>
            </w:pPr>
          </w:p>
          <w:p w:rsidR="00E666DF" w:rsidRPr="002D42E0" w:rsidRDefault="002D42E0" w:rsidP="002D42E0">
            <w:pPr>
              <w:tabs>
                <w:tab w:val="left" w:pos="7897"/>
              </w:tabs>
              <w:spacing w:line="240" w:lineRule="auto"/>
              <w:ind w:left="360" w:hanging="360"/>
              <w:contextualSpacing/>
              <w:jc w:val="center"/>
              <w:rPr>
                <w:rFonts w:asciiTheme="minorHAnsi" w:hAnsiTheme="minorHAnsi" w:cs="TimesNewRomanPSMT"/>
                <w:i/>
                <w:sz w:val="22"/>
                <w:u w:val="single"/>
              </w:rPr>
            </w:pPr>
            <w:r w:rsidRPr="002D42E0">
              <w:rPr>
                <w:rFonts w:asciiTheme="minorHAnsi" w:hAnsiTheme="minorHAnsi"/>
                <w:i/>
                <w:sz w:val="22"/>
              </w:rPr>
              <w:t>Attach additional sheets as necessary.</w:t>
            </w:r>
            <w:r w:rsidR="00351B48" w:rsidRPr="002D42E0">
              <w:rPr>
                <w:rFonts w:asciiTheme="minorHAnsi" w:hAnsiTheme="minorHAnsi"/>
                <w:i/>
                <w:sz w:val="22"/>
              </w:rPr>
              <w:t xml:space="preserve">                                                         </w:t>
            </w:r>
          </w:p>
        </w:tc>
      </w:tr>
    </w:tbl>
    <w:p w:rsidR="00874BB4" w:rsidRDefault="00874BB4" w:rsidP="0043188B">
      <w:pPr>
        <w:spacing w:line="240" w:lineRule="auto"/>
        <w:contextualSpacing/>
      </w:pPr>
    </w:p>
    <w:sectPr w:rsidR="00874BB4" w:rsidSect="0043188B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1E05"/>
    <w:multiLevelType w:val="hybridMultilevel"/>
    <w:tmpl w:val="5A2A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642"/>
    <w:multiLevelType w:val="hybridMultilevel"/>
    <w:tmpl w:val="16C8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243"/>
    <w:multiLevelType w:val="hybridMultilevel"/>
    <w:tmpl w:val="3E547788"/>
    <w:lvl w:ilvl="0" w:tplc="20FE04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2EA"/>
    <w:multiLevelType w:val="hybridMultilevel"/>
    <w:tmpl w:val="D9B46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558D5"/>
    <w:multiLevelType w:val="hybridMultilevel"/>
    <w:tmpl w:val="2A5C8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D5B06"/>
    <w:multiLevelType w:val="hybridMultilevel"/>
    <w:tmpl w:val="80CED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42D23"/>
    <w:multiLevelType w:val="hybridMultilevel"/>
    <w:tmpl w:val="CC6E2C08"/>
    <w:lvl w:ilvl="0" w:tplc="C9E6F0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ED6980"/>
    <w:multiLevelType w:val="hybridMultilevel"/>
    <w:tmpl w:val="D9B4679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54725"/>
    <w:multiLevelType w:val="hybridMultilevel"/>
    <w:tmpl w:val="A17EDBEC"/>
    <w:lvl w:ilvl="0" w:tplc="61FC6D40">
      <w:start w:val="10"/>
      <w:numFmt w:val="upp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A2"/>
    <w:rsid w:val="00051D59"/>
    <w:rsid w:val="000E3F96"/>
    <w:rsid w:val="001076F6"/>
    <w:rsid w:val="0014367D"/>
    <w:rsid w:val="001560E9"/>
    <w:rsid w:val="00165FF8"/>
    <w:rsid w:val="001A39E4"/>
    <w:rsid w:val="001C18B2"/>
    <w:rsid w:val="001E1E48"/>
    <w:rsid w:val="002217AD"/>
    <w:rsid w:val="00224321"/>
    <w:rsid w:val="0025675D"/>
    <w:rsid w:val="002D3108"/>
    <w:rsid w:val="002D42E0"/>
    <w:rsid w:val="002D752E"/>
    <w:rsid w:val="0031792D"/>
    <w:rsid w:val="00351B48"/>
    <w:rsid w:val="00375D2E"/>
    <w:rsid w:val="00384D2E"/>
    <w:rsid w:val="003A7552"/>
    <w:rsid w:val="003E52E8"/>
    <w:rsid w:val="003F1EE9"/>
    <w:rsid w:val="0043188B"/>
    <w:rsid w:val="004668A8"/>
    <w:rsid w:val="004801D0"/>
    <w:rsid w:val="00582E3B"/>
    <w:rsid w:val="0060517D"/>
    <w:rsid w:val="00646C77"/>
    <w:rsid w:val="006D179C"/>
    <w:rsid w:val="006F678D"/>
    <w:rsid w:val="0070048B"/>
    <w:rsid w:val="00730362"/>
    <w:rsid w:val="007418CE"/>
    <w:rsid w:val="007902AC"/>
    <w:rsid w:val="00794FF5"/>
    <w:rsid w:val="008433BE"/>
    <w:rsid w:val="00874BB4"/>
    <w:rsid w:val="008B0577"/>
    <w:rsid w:val="008C1065"/>
    <w:rsid w:val="008C2EEA"/>
    <w:rsid w:val="009039A2"/>
    <w:rsid w:val="00953635"/>
    <w:rsid w:val="00967DD7"/>
    <w:rsid w:val="009F722E"/>
    <w:rsid w:val="00A136C4"/>
    <w:rsid w:val="00A15420"/>
    <w:rsid w:val="00A74BBD"/>
    <w:rsid w:val="00AD7C6F"/>
    <w:rsid w:val="00B5526D"/>
    <w:rsid w:val="00BB7D9A"/>
    <w:rsid w:val="00C1203A"/>
    <w:rsid w:val="00D035F4"/>
    <w:rsid w:val="00D84680"/>
    <w:rsid w:val="00E0052C"/>
    <w:rsid w:val="00E12645"/>
    <w:rsid w:val="00E666DF"/>
    <w:rsid w:val="00E76BCA"/>
    <w:rsid w:val="00EA06F2"/>
    <w:rsid w:val="00F35A6B"/>
    <w:rsid w:val="00F634FD"/>
    <w:rsid w:val="00F969D9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156F8-8AC0-405E-BD1F-C2D53617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81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13649"/>
    <w:pPr>
      <w:keepNext/>
      <w:spacing w:after="0" w:line="240" w:lineRule="auto"/>
      <w:outlineLvl w:val="0"/>
    </w:pPr>
    <w:rPr>
      <w:rFonts w:ascii="Garamond" w:eastAsia="Times New Roman" w:hAnsi="Garamond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039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3649"/>
    <w:rPr>
      <w:rFonts w:ascii="Garamond" w:eastAsia="Times New Roman" w:hAnsi="Garamond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9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9D2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D659D2"/>
    <w:rPr>
      <w:sz w:val="24"/>
      <w:szCs w:val="22"/>
    </w:rPr>
  </w:style>
  <w:style w:type="character" w:styleId="Hyperlink">
    <w:name w:val="Hyperlink"/>
    <w:basedOn w:val="DefaultParagraphFont"/>
    <w:rsid w:val="003F1EE9"/>
    <w:rPr>
      <w:color w:val="0000FF"/>
      <w:u w:val="single"/>
    </w:rPr>
  </w:style>
  <w:style w:type="table" w:styleId="TableGrid">
    <w:name w:val="Table Grid"/>
    <w:basedOn w:val="TableNormal"/>
    <w:rsid w:val="006D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5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Jenny hand</cp:lastModifiedBy>
  <cp:revision>2</cp:revision>
  <cp:lastPrinted>2019-02-26T16:19:00Z</cp:lastPrinted>
  <dcterms:created xsi:type="dcterms:W3CDTF">2019-04-04T19:08:00Z</dcterms:created>
  <dcterms:modified xsi:type="dcterms:W3CDTF">2019-04-04T19:08:00Z</dcterms:modified>
</cp:coreProperties>
</file>